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F6B5" w14:textId="77777777" w:rsidR="00213870" w:rsidRPr="002D702F" w:rsidRDefault="00213870" w:rsidP="00213870">
      <w:pPr>
        <w:rPr>
          <w:rFonts w:ascii="Times New Roman" w:hAnsi="Times New Roman" w:cs="Times New Roman"/>
          <w:sz w:val="28"/>
          <w:szCs w:val="28"/>
        </w:rPr>
      </w:pPr>
      <w:r w:rsidRPr="002D702F">
        <w:rPr>
          <w:rFonts w:ascii="Times New Roman" w:hAnsi="Times New Roman" w:cs="Times New Roman"/>
          <w:sz w:val="28"/>
          <w:szCs w:val="28"/>
        </w:rPr>
        <w:t>Нам важно ваше мнение</w:t>
      </w:r>
      <w:r w:rsidR="000E0CF8" w:rsidRPr="002D702F">
        <w:rPr>
          <w:rFonts w:ascii="Times New Roman" w:hAnsi="Times New Roman" w:cs="Times New Roman"/>
          <w:sz w:val="28"/>
          <w:szCs w:val="28"/>
        </w:rPr>
        <w:t>!</w:t>
      </w:r>
    </w:p>
    <w:p w14:paraId="1F3C4384" w14:textId="77777777" w:rsidR="0000247D" w:rsidRPr="002D702F" w:rsidRDefault="000E0CF8" w:rsidP="0088256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702F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Pr="002D702F">
        <w:rPr>
          <w:rFonts w:ascii="Times New Roman" w:hAnsi="Times New Roman" w:cs="Times New Roman"/>
          <w:sz w:val="28"/>
          <w:szCs w:val="28"/>
        </w:rPr>
        <w:t xml:space="preserve"> компания Новосибирский областной фонд микрофинансирования субъектов малого и среднего предпринимательства (Фонд микрофинансирования) просит В</w:t>
      </w:r>
      <w:r w:rsidR="00213870" w:rsidRPr="002D702F">
        <w:rPr>
          <w:rFonts w:ascii="Times New Roman" w:hAnsi="Times New Roman" w:cs="Times New Roman"/>
          <w:sz w:val="28"/>
          <w:szCs w:val="28"/>
        </w:rPr>
        <w:t>ас принять участие в коротком опросе.</w:t>
      </w:r>
    </w:p>
    <w:p w14:paraId="65F6D68C" w14:textId="77777777" w:rsidR="002D702F" w:rsidRDefault="002D702F" w:rsidP="000E0C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91B085" w14:textId="77777777" w:rsidR="00213870" w:rsidRPr="00882565" w:rsidRDefault="00213870" w:rsidP="000E0C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565">
        <w:rPr>
          <w:rFonts w:ascii="Times New Roman" w:hAnsi="Times New Roman" w:cs="Times New Roman"/>
          <w:b/>
          <w:sz w:val="28"/>
          <w:szCs w:val="28"/>
        </w:rPr>
        <w:t xml:space="preserve">Удовлетворенность субъектов малого и среднего предпринимательства доступностью заемных ресурсов </w:t>
      </w:r>
      <w:r w:rsidR="000E0CF8" w:rsidRPr="00882565">
        <w:rPr>
          <w:rFonts w:ascii="Times New Roman" w:hAnsi="Times New Roman" w:cs="Times New Roman"/>
          <w:b/>
          <w:sz w:val="28"/>
          <w:szCs w:val="28"/>
        </w:rPr>
        <w:t>в Фонде микрофинансирования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0E0CF8" w:rsidRPr="00882565" w14:paraId="0824CCA5" w14:textId="77777777" w:rsidTr="000E0CF8">
        <w:tc>
          <w:tcPr>
            <w:tcW w:w="846" w:type="dxa"/>
          </w:tcPr>
          <w:p w14:paraId="752DBB39" w14:textId="77777777" w:rsidR="000E0CF8" w:rsidRPr="00882565" w:rsidRDefault="000E0CF8" w:rsidP="00213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482E6" w14:textId="77777777" w:rsidR="000E0CF8" w:rsidRPr="00882565" w:rsidRDefault="000E0CF8" w:rsidP="00213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6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115" w:type="dxa"/>
          </w:tcPr>
          <w:p w14:paraId="6ECEA1DF" w14:textId="77777777" w:rsidR="009B0B84" w:rsidRPr="00882565" w:rsidRDefault="003B1EFD" w:rsidP="009B0B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от 0</w:t>
            </w:r>
            <w:r w:rsidR="009B0B84" w:rsidRPr="00882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10*</w:t>
            </w:r>
          </w:p>
        </w:tc>
      </w:tr>
      <w:tr w:rsidR="000E0CF8" w:rsidRPr="00882565" w14:paraId="473F6FAF" w14:textId="77777777" w:rsidTr="000E0CF8">
        <w:tc>
          <w:tcPr>
            <w:tcW w:w="846" w:type="dxa"/>
          </w:tcPr>
          <w:p w14:paraId="06CB8753" w14:textId="77777777" w:rsidR="000E0CF8" w:rsidRPr="00882565" w:rsidRDefault="000E0CF8" w:rsidP="0021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13232A" w14:textId="77777777" w:rsidR="0089025B" w:rsidRDefault="0089025B" w:rsidP="0021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8DBF2" w14:textId="77777777" w:rsidR="000E0CF8" w:rsidRDefault="000E0CF8" w:rsidP="0021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5">
              <w:rPr>
                <w:rFonts w:ascii="Times New Roman" w:hAnsi="Times New Roman" w:cs="Times New Roman"/>
                <w:sz w:val="24"/>
                <w:szCs w:val="24"/>
              </w:rPr>
              <w:t>Величина процентной ставки микрозайма</w:t>
            </w:r>
          </w:p>
          <w:p w14:paraId="665ABD03" w14:textId="77777777" w:rsidR="00993E4F" w:rsidRPr="00882565" w:rsidRDefault="00993E4F" w:rsidP="0021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211FDB9" w14:textId="77777777" w:rsidR="000E0CF8" w:rsidRPr="00882565" w:rsidRDefault="000E0CF8" w:rsidP="0021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F8" w:rsidRPr="00882565" w14:paraId="63AC1765" w14:textId="77777777" w:rsidTr="000E0CF8">
        <w:tc>
          <w:tcPr>
            <w:tcW w:w="846" w:type="dxa"/>
          </w:tcPr>
          <w:p w14:paraId="67AC5F5E" w14:textId="77777777" w:rsidR="000E0CF8" w:rsidRPr="00882565" w:rsidRDefault="000E0CF8" w:rsidP="0021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AD38E56" w14:textId="77777777" w:rsidR="0089025B" w:rsidRDefault="0089025B" w:rsidP="0021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85662" w14:textId="77777777" w:rsidR="000E0CF8" w:rsidRDefault="000E0CF8" w:rsidP="0021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5">
              <w:rPr>
                <w:rFonts w:ascii="Times New Roman" w:hAnsi="Times New Roman" w:cs="Times New Roman"/>
                <w:sz w:val="24"/>
                <w:szCs w:val="24"/>
              </w:rPr>
              <w:t>Размер (в процентах от суммы микрозайма) и тип залога</w:t>
            </w:r>
          </w:p>
          <w:p w14:paraId="37E6989C" w14:textId="77777777" w:rsidR="00993E4F" w:rsidRPr="00882565" w:rsidRDefault="00993E4F" w:rsidP="0021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4797C8E" w14:textId="77777777" w:rsidR="000E0CF8" w:rsidRPr="00882565" w:rsidRDefault="000E0CF8" w:rsidP="0021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F8" w:rsidRPr="00882565" w14:paraId="68585A7A" w14:textId="77777777" w:rsidTr="000E0CF8">
        <w:tc>
          <w:tcPr>
            <w:tcW w:w="846" w:type="dxa"/>
          </w:tcPr>
          <w:p w14:paraId="5C0A664A" w14:textId="77777777" w:rsidR="000E0CF8" w:rsidRPr="00882565" w:rsidRDefault="000E0CF8" w:rsidP="0021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603149B" w14:textId="77777777" w:rsidR="0089025B" w:rsidRDefault="0089025B" w:rsidP="0021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A2B1E" w14:textId="77777777" w:rsidR="000E0CF8" w:rsidRDefault="000E0CF8" w:rsidP="0021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5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микрозайма</w:t>
            </w:r>
          </w:p>
          <w:p w14:paraId="4594E934" w14:textId="77777777" w:rsidR="00993E4F" w:rsidRPr="00882565" w:rsidRDefault="00993E4F" w:rsidP="0021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CC3386B" w14:textId="77777777" w:rsidR="000E0CF8" w:rsidRPr="00882565" w:rsidRDefault="000E0CF8" w:rsidP="0021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F8" w:rsidRPr="00882565" w14:paraId="3777286B" w14:textId="77777777" w:rsidTr="000E0CF8">
        <w:tc>
          <w:tcPr>
            <w:tcW w:w="846" w:type="dxa"/>
          </w:tcPr>
          <w:p w14:paraId="2093F308" w14:textId="77777777" w:rsidR="000E0CF8" w:rsidRPr="00882565" w:rsidRDefault="000E0CF8" w:rsidP="0021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66DF4548" w14:textId="77777777" w:rsidR="0089025B" w:rsidRDefault="0089025B" w:rsidP="0021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1D105" w14:textId="77777777" w:rsidR="000E0CF8" w:rsidRDefault="000E0CF8" w:rsidP="0021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5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микрозайма</w:t>
            </w:r>
          </w:p>
          <w:p w14:paraId="0F6C7BF2" w14:textId="77777777" w:rsidR="00993E4F" w:rsidRPr="00882565" w:rsidRDefault="00993E4F" w:rsidP="0021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DB9F32" w14:textId="77777777" w:rsidR="000E0CF8" w:rsidRPr="00882565" w:rsidRDefault="000E0CF8" w:rsidP="0021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F8" w:rsidRPr="00882565" w14:paraId="3F6CD711" w14:textId="77777777" w:rsidTr="000E0CF8">
        <w:tc>
          <w:tcPr>
            <w:tcW w:w="846" w:type="dxa"/>
          </w:tcPr>
          <w:p w14:paraId="71564FE2" w14:textId="77777777" w:rsidR="000E0CF8" w:rsidRPr="00882565" w:rsidRDefault="000E0CF8" w:rsidP="0021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17438817" w14:textId="77777777" w:rsidR="0089025B" w:rsidRDefault="0089025B" w:rsidP="0021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89EEB" w14:textId="77777777" w:rsidR="000E0CF8" w:rsidRDefault="000E0CF8" w:rsidP="0021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5">
              <w:rPr>
                <w:rFonts w:ascii="Times New Roman" w:hAnsi="Times New Roman" w:cs="Times New Roman"/>
                <w:sz w:val="24"/>
                <w:szCs w:val="24"/>
              </w:rPr>
              <w:t>Срок рассмотрения заявки</w:t>
            </w:r>
          </w:p>
          <w:p w14:paraId="6F855890" w14:textId="77777777" w:rsidR="00993E4F" w:rsidRPr="00882565" w:rsidRDefault="00993E4F" w:rsidP="0021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9A3792E" w14:textId="77777777" w:rsidR="000E0CF8" w:rsidRPr="00882565" w:rsidRDefault="000E0CF8" w:rsidP="0021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F8" w:rsidRPr="00882565" w14:paraId="37FFEA3B" w14:textId="77777777" w:rsidTr="000E0CF8">
        <w:tc>
          <w:tcPr>
            <w:tcW w:w="846" w:type="dxa"/>
          </w:tcPr>
          <w:p w14:paraId="4D837C98" w14:textId="77777777" w:rsidR="000E0CF8" w:rsidRPr="00882565" w:rsidRDefault="000E0CF8" w:rsidP="0021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484FAFC1" w14:textId="77777777" w:rsidR="0089025B" w:rsidRDefault="0089025B" w:rsidP="0021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66577" w14:textId="77777777" w:rsidR="000E0CF8" w:rsidRDefault="000E0CF8" w:rsidP="0021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5">
              <w:rPr>
                <w:rFonts w:ascii="Times New Roman" w:hAnsi="Times New Roman" w:cs="Times New Roman"/>
                <w:sz w:val="24"/>
                <w:szCs w:val="24"/>
              </w:rPr>
              <w:t>Процесс оформления микрозайма</w:t>
            </w:r>
          </w:p>
          <w:p w14:paraId="5A3F64B7" w14:textId="77777777" w:rsidR="00993E4F" w:rsidRPr="00882565" w:rsidRDefault="00993E4F" w:rsidP="0021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D079C31" w14:textId="77777777" w:rsidR="000E0CF8" w:rsidRPr="00882565" w:rsidRDefault="000E0CF8" w:rsidP="0021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E53" w:rsidRPr="00882565" w14:paraId="463D4A4F" w14:textId="77777777" w:rsidTr="000E0CF8">
        <w:tc>
          <w:tcPr>
            <w:tcW w:w="846" w:type="dxa"/>
          </w:tcPr>
          <w:p w14:paraId="6FC99885" w14:textId="77777777" w:rsidR="00DF2E53" w:rsidRPr="00882565" w:rsidRDefault="004B53AD" w:rsidP="0021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3ED2446" w14:textId="77777777" w:rsidR="0089025B" w:rsidRDefault="0089025B" w:rsidP="004B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551F1" w14:textId="77777777" w:rsidR="0089025B" w:rsidRDefault="00DF2E53" w:rsidP="004B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необходимой </w:t>
            </w:r>
            <w:r w:rsidR="004B53AD" w:rsidRPr="00882565">
              <w:rPr>
                <w:rFonts w:ascii="Times New Roman" w:hAnsi="Times New Roman" w:cs="Times New Roman"/>
                <w:sz w:val="24"/>
                <w:szCs w:val="24"/>
              </w:rPr>
              <w:t>и полной</w:t>
            </w:r>
            <w:r w:rsidRPr="00882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757374" w14:textId="77777777" w:rsidR="00DF2E53" w:rsidRDefault="00DF2E53" w:rsidP="004B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256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 </w:t>
            </w:r>
            <w:r w:rsidR="004B53AD" w:rsidRPr="008825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4B53AD" w:rsidRPr="00882565">
              <w:rPr>
                <w:rFonts w:ascii="Times New Roman" w:hAnsi="Times New Roman" w:cs="Times New Roman"/>
                <w:sz w:val="24"/>
                <w:szCs w:val="24"/>
              </w:rPr>
              <w:t xml:space="preserve"> продуктах</w:t>
            </w:r>
            <w:r w:rsidRPr="00882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3AD" w:rsidRPr="00882565">
              <w:rPr>
                <w:rFonts w:ascii="Times New Roman" w:hAnsi="Times New Roman" w:cs="Times New Roman"/>
                <w:sz w:val="24"/>
                <w:szCs w:val="24"/>
              </w:rPr>
              <w:t>Фонда микрофинансирования</w:t>
            </w:r>
          </w:p>
          <w:p w14:paraId="56DAE801" w14:textId="77777777" w:rsidR="00993E4F" w:rsidRPr="00882565" w:rsidRDefault="00993E4F" w:rsidP="004B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703576A" w14:textId="77777777" w:rsidR="00DF2E53" w:rsidRPr="00882565" w:rsidRDefault="00DF2E53" w:rsidP="0021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B84" w:rsidRPr="00882565" w14:paraId="03EB4511" w14:textId="77777777" w:rsidTr="000E0CF8">
        <w:tc>
          <w:tcPr>
            <w:tcW w:w="846" w:type="dxa"/>
          </w:tcPr>
          <w:p w14:paraId="38589982" w14:textId="77777777" w:rsidR="009B0B84" w:rsidRPr="00882565" w:rsidRDefault="009B0B84" w:rsidP="0021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3A05DDC7" w14:textId="77777777" w:rsidR="0089025B" w:rsidRDefault="0089025B" w:rsidP="004B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9F50F" w14:textId="77777777" w:rsidR="009B0B84" w:rsidRDefault="009B0B84" w:rsidP="004B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5">
              <w:rPr>
                <w:rFonts w:ascii="Times New Roman" w:hAnsi="Times New Roman" w:cs="Times New Roman"/>
                <w:sz w:val="24"/>
                <w:szCs w:val="24"/>
              </w:rPr>
              <w:t>Насколько вероятно, что Вы нас порекомендуете своим контрагентам</w:t>
            </w:r>
          </w:p>
          <w:p w14:paraId="14DB0B28" w14:textId="77777777" w:rsidR="00993E4F" w:rsidRPr="00882565" w:rsidRDefault="00993E4F" w:rsidP="004B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247B4AE" w14:textId="77777777" w:rsidR="009B0B84" w:rsidRPr="00882565" w:rsidRDefault="009B0B84" w:rsidP="0021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C54615" w14:textId="77777777" w:rsidR="00213870" w:rsidRPr="00882565" w:rsidRDefault="00213870" w:rsidP="002138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1E9A92" w14:textId="77777777" w:rsidR="00993E4F" w:rsidRDefault="00882565" w:rsidP="00882565">
      <w:pPr>
        <w:jc w:val="both"/>
        <w:rPr>
          <w:rFonts w:ascii="Times New Roman" w:hAnsi="Times New Roman" w:cs="Times New Roman"/>
          <w:sz w:val="24"/>
          <w:szCs w:val="24"/>
        </w:rPr>
      </w:pPr>
      <w:r w:rsidRPr="00882565">
        <w:rPr>
          <w:rFonts w:ascii="Times New Roman" w:hAnsi="Times New Roman" w:cs="Times New Roman"/>
          <w:sz w:val="24"/>
          <w:szCs w:val="24"/>
        </w:rPr>
        <w:t>* </w:t>
      </w:r>
      <w:r w:rsidR="009B0B84" w:rsidRPr="00882565">
        <w:rPr>
          <w:rFonts w:ascii="Times New Roman" w:hAnsi="Times New Roman" w:cs="Times New Roman"/>
          <w:sz w:val="24"/>
          <w:szCs w:val="24"/>
        </w:rPr>
        <w:t xml:space="preserve">В системе оценки используется 10-бальная </w:t>
      </w:r>
      <w:r w:rsidR="00993E4F">
        <w:rPr>
          <w:rFonts w:ascii="Times New Roman" w:hAnsi="Times New Roman" w:cs="Times New Roman"/>
          <w:sz w:val="24"/>
          <w:szCs w:val="24"/>
        </w:rPr>
        <w:t xml:space="preserve">шкала, </w:t>
      </w:r>
    </w:p>
    <w:p w14:paraId="1B1CD87D" w14:textId="77777777" w:rsidR="00993E4F" w:rsidRDefault="00993E4F" w:rsidP="008825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0</w:t>
      </w:r>
      <w:r w:rsidR="00882565" w:rsidRPr="00882565">
        <w:rPr>
          <w:rFonts w:ascii="Times New Roman" w:hAnsi="Times New Roman" w:cs="Times New Roman"/>
          <w:sz w:val="24"/>
          <w:szCs w:val="24"/>
        </w:rPr>
        <w:t xml:space="preserve"> - очень низкая степень </w:t>
      </w:r>
      <w:r>
        <w:rPr>
          <w:rFonts w:ascii="Times New Roman" w:hAnsi="Times New Roman" w:cs="Times New Roman"/>
          <w:sz w:val="24"/>
          <w:szCs w:val="24"/>
        </w:rPr>
        <w:t>оценки</w:t>
      </w:r>
      <w:r w:rsidR="00882565" w:rsidRPr="0088256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CA9FA38" w14:textId="77777777" w:rsidR="009B0B84" w:rsidRDefault="00882565" w:rsidP="00882565">
      <w:pPr>
        <w:jc w:val="both"/>
        <w:rPr>
          <w:rFonts w:ascii="Times New Roman" w:hAnsi="Times New Roman" w:cs="Times New Roman"/>
          <w:sz w:val="24"/>
          <w:szCs w:val="24"/>
        </w:rPr>
      </w:pPr>
      <w:r w:rsidRPr="00882565">
        <w:rPr>
          <w:rFonts w:ascii="Times New Roman" w:hAnsi="Times New Roman" w:cs="Times New Roman"/>
          <w:sz w:val="24"/>
          <w:szCs w:val="24"/>
        </w:rPr>
        <w:t xml:space="preserve">10 – очень высокая степень </w:t>
      </w:r>
      <w:r w:rsidR="00993E4F">
        <w:rPr>
          <w:rFonts w:ascii="Times New Roman" w:hAnsi="Times New Roman" w:cs="Times New Roman"/>
          <w:sz w:val="24"/>
          <w:szCs w:val="24"/>
        </w:rPr>
        <w:t>оценки</w:t>
      </w:r>
    </w:p>
    <w:p w14:paraId="5FF102C5" w14:textId="77777777" w:rsidR="000E0CF8" w:rsidRPr="00882565" w:rsidRDefault="000E0CF8" w:rsidP="0021387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0CF8" w:rsidRPr="00882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22765"/>
    <w:multiLevelType w:val="hybridMultilevel"/>
    <w:tmpl w:val="17BE3DEE"/>
    <w:lvl w:ilvl="0" w:tplc="D3B455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E3B2B"/>
    <w:multiLevelType w:val="hybridMultilevel"/>
    <w:tmpl w:val="0638F8A2"/>
    <w:lvl w:ilvl="0" w:tplc="657A61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870"/>
    <w:rsid w:val="0000247D"/>
    <w:rsid w:val="000E0CF8"/>
    <w:rsid w:val="00213870"/>
    <w:rsid w:val="002D702F"/>
    <w:rsid w:val="003B1EFD"/>
    <w:rsid w:val="00472A5F"/>
    <w:rsid w:val="004B53AD"/>
    <w:rsid w:val="006A3AD9"/>
    <w:rsid w:val="00882565"/>
    <w:rsid w:val="0089025B"/>
    <w:rsid w:val="00993E4F"/>
    <w:rsid w:val="009B0B84"/>
    <w:rsid w:val="00DF2E53"/>
    <w:rsid w:val="00F5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1EA5A"/>
  <w15:chartTrackingRefBased/>
  <w15:docId w15:val="{544EF099-3561-4A73-94FE-852A1D2E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0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Ширинова Юлия Александровна</dc:creator>
  <cp:keywords/>
  <dc:description/>
  <cp:lastModifiedBy>Станислав Травинский</cp:lastModifiedBy>
  <cp:revision>2</cp:revision>
  <cp:lastPrinted>2021-09-22T04:15:00Z</cp:lastPrinted>
  <dcterms:created xsi:type="dcterms:W3CDTF">2021-09-27T05:05:00Z</dcterms:created>
  <dcterms:modified xsi:type="dcterms:W3CDTF">2021-09-27T05:05:00Z</dcterms:modified>
</cp:coreProperties>
</file>